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42FAB" w14:textId="77777777" w:rsidR="009952E4" w:rsidRDefault="009952E4" w:rsidP="009952E4">
      <w:pPr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</w:p>
    <w:p w14:paraId="5F2A7AF6" w14:textId="2484BC71" w:rsidR="00B522C0" w:rsidRDefault="00735815" w:rsidP="00735815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735815">
        <w:rPr>
          <w:rFonts w:ascii="Century Gothic" w:hAnsi="Century Gothic"/>
          <w:b/>
          <w:sz w:val="32"/>
          <w:szCs w:val="32"/>
          <w:u w:val="single"/>
        </w:rPr>
        <w:t>COVID-19 OFFICE UPDATE</w:t>
      </w:r>
    </w:p>
    <w:p w14:paraId="7BBC205B" w14:textId="77777777" w:rsidR="00EC14F4" w:rsidRDefault="00EC14F4" w:rsidP="00EC14F4">
      <w:pPr>
        <w:rPr>
          <w:rFonts w:ascii="Century Gothic" w:hAnsi="Century Gothic"/>
          <w:b/>
          <w:sz w:val="32"/>
          <w:szCs w:val="32"/>
          <w:u w:val="single"/>
        </w:rPr>
      </w:pPr>
    </w:p>
    <w:p w14:paraId="7B323FF6" w14:textId="3B9383FF" w:rsidR="00EC14F4" w:rsidRDefault="00844E15" w:rsidP="00EC14F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YOUR COMPANIES NAME</w:t>
      </w:r>
      <w:r w:rsidR="00735815" w:rsidRPr="00EC14F4">
        <w:rPr>
          <w:rFonts w:ascii="Century Gothic" w:hAnsi="Century Gothic"/>
          <w:b/>
        </w:rPr>
        <w:t xml:space="preserve"> care deeply about your </w:t>
      </w:r>
      <w:r w:rsidR="00EC14F4">
        <w:rPr>
          <w:rFonts w:ascii="Century Gothic" w:hAnsi="Century Gothic"/>
          <w:b/>
        </w:rPr>
        <w:t xml:space="preserve">physical and emotional </w:t>
      </w:r>
      <w:r w:rsidR="00735815" w:rsidRPr="00EC14F4">
        <w:rPr>
          <w:rFonts w:ascii="Century Gothic" w:hAnsi="Century Gothic"/>
          <w:b/>
        </w:rPr>
        <w:t xml:space="preserve">safety and well-being. </w:t>
      </w:r>
      <w:r w:rsidR="00735815" w:rsidRPr="00EC14F4">
        <w:rPr>
          <w:rFonts w:ascii="Century Gothic" w:hAnsi="Century Gothic"/>
        </w:rPr>
        <w:t xml:space="preserve">Please know that it is our intention to continue to provide all of our clients with support and services during this uncertain time. </w:t>
      </w:r>
      <w:r w:rsidR="00EC14F4" w:rsidRPr="00EC14F4">
        <w:rPr>
          <w:rFonts w:ascii="Century Gothic" w:hAnsi="Century Gothic"/>
        </w:rPr>
        <w:t>We are relying on the CDC and the American psychological Association to guide us in our efforts towards our office protocol at this time.</w:t>
      </w:r>
    </w:p>
    <w:p w14:paraId="51CCB8C7" w14:textId="77777777" w:rsidR="00EC14F4" w:rsidRDefault="00EC14F4" w:rsidP="00EC14F4">
      <w:pPr>
        <w:jc w:val="both"/>
        <w:rPr>
          <w:rFonts w:ascii="Century Gothic" w:hAnsi="Century Gothic"/>
        </w:rPr>
      </w:pPr>
    </w:p>
    <w:p w14:paraId="35D9803D" w14:textId="77777777" w:rsidR="00735815" w:rsidRPr="00EC14F4" w:rsidRDefault="009E64B1" w:rsidP="00EC14F4">
      <w:pPr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EC14F4">
        <w:rPr>
          <w:rFonts w:ascii="Century Gothic" w:hAnsi="Century Gothic"/>
          <w:b/>
        </w:rPr>
        <w:t xml:space="preserve">The following </w:t>
      </w:r>
      <w:r w:rsidR="00EC14F4">
        <w:rPr>
          <w:rFonts w:ascii="Century Gothic" w:hAnsi="Century Gothic"/>
          <w:b/>
        </w:rPr>
        <w:t>steps are being taken</w:t>
      </w:r>
      <w:r w:rsidRPr="00EC14F4">
        <w:rPr>
          <w:rFonts w:ascii="Century Gothic" w:hAnsi="Century Gothic"/>
          <w:b/>
        </w:rPr>
        <w:t xml:space="preserve"> to support your physical and mental health: </w:t>
      </w:r>
    </w:p>
    <w:p w14:paraId="741964BF" w14:textId="77777777" w:rsidR="009E64B1" w:rsidRPr="009E64B1" w:rsidRDefault="009E64B1" w:rsidP="009E64B1">
      <w:pPr>
        <w:rPr>
          <w:rFonts w:ascii="Century Gothic" w:hAnsi="Century Gothic"/>
          <w:b/>
          <w:sz w:val="32"/>
          <w:szCs w:val="32"/>
          <w:u w:val="single"/>
        </w:rPr>
      </w:pPr>
    </w:p>
    <w:p w14:paraId="0D3AE342" w14:textId="7F5A0185" w:rsidR="00735815" w:rsidRPr="0009476A" w:rsidRDefault="009E64B1" w:rsidP="009E64B1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  <w:u w:val="single"/>
        </w:rPr>
      </w:pPr>
      <w:r w:rsidRPr="00EC14F4">
        <w:rPr>
          <w:rFonts w:ascii="Century Gothic" w:hAnsi="Century Gothic"/>
          <w:b/>
        </w:rPr>
        <w:t>Sanitization</w:t>
      </w:r>
      <w:r>
        <w:rPr>
          <w:rFonts w:ascii="Century Gothic" w:hAnsi="Century Gothic"/>
        </w:rPr>
        <w:t xml:space="preserve">: </w:t>
      </w:r>
      <w:r w:rsidR="00735815" w:rsidRPr="009E64B1">
        <w:rPr>
          <w:rFonts w:ascii="Century Gothic" w:hAnsi="Century Gothic"/>
        </w:rPr>
        <w:t>Please know that we h</w:t>
      </w:r>
      <w:r w:rsidR="00943A6C" w:rsidRPr="009E64B1">
        <w:rPr>
          <w:rFonts w:ascii="Century Gothic" w:hAnsi="Century Gothic"/>
        </w:rPr>
        <w:t xml:space="preserve">ave increased </w:t>
      </w:r>
      <w:r>
        <w:rPr>
          <w:rFonts w:ascii="Century Gothic" w:hAnsi="Century Gothic"/>
        </w:rPr>
        <w:t xml:space="preserve">our </w:t>
      </w:r>
      <w:r w:rsidR="00943A6C" w:rsidRPr="009E64B1">
        <w:rPr>
          <w:rFonts w:ascii="Century Gothic" w:hAnsi="Century Gothic"/>
        </w:rPr>
        <w:t>sanitation efforts</w:t>
      </w:r>
      <w:r>
        <w:rPr>
          <w:rFonts w:ascii="Century Gothic" w:hAnsi="Century Gothic"/>
        </w:rPr>
        <w:t xml:space="preserve"> in this office. We have removed m</w:t>
      </w:r>
      <w:r w:rsidRPr="009E64B1">
        <w:rPr>
          <w:rFonts w:ascii="Century Gothic" w:hAnsi="Century Gothic"/>
        </w:rPr>
        <w:t>aga</w:t>
      </w:r>
      <w:r>
        <w:rPr>
          <w:rFonts w:ascii="Century Gothic" w:hAnsi="Century Gothic"/>
        </w:rPr>
        <w:t xml:space="preserve">zines and mints, and </w:t>
      </w:r>
      <w:r w:rsidR="00EC14F4">
        <w:rPr>
          <w:rFonts w:ascii="Century Gothic" w:hAnsi="Century Gothic"/>
        </w:rPr>
        <w:t xml:space="preserve">are engaging in </w:t>
      </w:r>
      <w:r w:rsidR="00EC14F4" w:rsidRPr="009E64B1">
        <w:rPr>
          <w:rFonts w:ascii="Century Gothic" w:hAnsi="Century Gothic"/>
        </w:rPr>
        <w:t>daily sanitization</w:t>
      </w:r>
      <w:r w:rsidR="00EC14F4">
        <w:rPr>
          <w:rFonts w:ascii="Century Gothic" w:hAnsi="Century Gothic"/>
        </w:rPr>
        <w:t xml:space="preserve"> of all surfaces. </w:t>
      </w:r>
    </w:p>
    <w:p w14:paraId="3AF93F3B" w14:textId="77777777" w:rsidR="0009476A" w:rsidRPr="0009476A" w:rsidRDefault="0009476A" w:rsidP="0009476A">
      <w:pPr>
        <w:pStyle w:val="ListParagraph"/>
        <w:rPr>
          <w:rFonts w:ascii="Century Gothic" w:hAnsi="Century Gothic"/>
          <w:b/>
          <w:sz w:val="32"/>
          <w:szCs w:val="32"/>
          <w:u w:val="single"/>
        </w:rPr>
      </w:pPr>
    </w:p>
    <w:p w14:paraId="272D15CC" w14:textId="2EF9314E" w:rsidR="00EC14F4" w:rsidRPr="0009476A" w:rsidRDefault="0009476A" w:rsidP="0009476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</w:rPr>
        <w:t>Masks</w:t>
      </w:r>
      <w:r w:rsidRPr="0009476A">
        <w:rPr>
          <w:rFonts w:ascii="Century Gothic" w:hAnsi="Century Gothic"/>
          <w:bCs/>
        </w:rPr>
        <w:t>:</w:t>
      </w:r>
      <w:r>
        <w:rPr>
          <w:rFonts w:ascii="Century Gothic" w:hAnsi="Century Gothic"/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</w:rPr>
        <w:t xml:space="preserve">In an effort to reduce risk of transmission, we are requiring anyone who is in the office to wear a mask while in the waiting room and while in session with the therapist. </w:t>
      </w:r>
    </w:p>
    <w:p w14:paraId="28E54A24" w14:textId="77777777" w:rsidR="0009476A" w:rsidRPr="0009476A" w:rsidRDefault="0009476A" w:rsidP="0009476A">
      <w:pPr>
        <w:pStyle w:val="ListParagraph"/>
        <w:rPr>
          <w:rFonts w:ascii="Century Gothic" w:hAnsi="Century Gothic"/>
          <w:b/>
          <w:sz w:val="32"/>
          <w:szCs w:val="32"/>
          <w:u w:val="single"/>
        </w:rPr>
      </w:pPr>
    </w:p>
    <w:p w14:paraId="07A9FD24" w14:textId="77777777" w:rsidR="00EC14F4" w:rsidRPr="00EC14F4" w:rsidRDefault="00EC14F4" w:rsidP="00EC14F4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EC14F4">
        <w:rPr>
          <w:rFonts w:ascii="Century Gothic" w:hAnsi="Century Gothic"/>
          <w:b/>
        </w:rPr>
        <w:t>Social Distancing</w:t>
      </w:r>
      <w:r>
        <w:rPr>
          <w:rFonts w:ascii="Century Gothic" w:hAnsi="Century Gothic"/>
        </w:rPr>
        <w:t xml:space="preserve">: For those of you who are choosing to coming into session, </w:t>
      </w:r>
      <w:r w:rsidRPr="00EC14F4">
        <w:rPr>
          <w:rFonts w:ascii="Century Gothic" w:hAnsi="Century Gothic"/>
        </w:rPr>
        <w:t>we are encouraging social distancing</w:t>
      </w:r>
      <w:r>
        <w:rPr>
          <w:rFonts w:ascii="Century Gothic" w:hAnsi="Century Gothic"/>
        </w:rPr>
        <w:t>, including allowing at least 6-</w:t>
      </w:r>
      <w:r w:rsidRPr="00EC14F4">
        <w:rPr>
          <w:rFonts w:ascii="Century Gothic" w:hAnsi="Century Gothic"/>
        </w:rPr>
        <w:t>feet between client and therapist while in session.</w:t>
      </w:r>
      <w:r>
        <w:rPr>
          <w:rFonts w:ascii="Century Gothic" w:hAnsi="Century Gothic"/>
        </w:rPr>
        <w:t xml:space="preserve"> In addition, u</w:t>
      </w:r>
      <w:r w:rsidRPr="00EC14F4">
        <w:rPr>
          <w:rFonts w:ascii="Century Gothic" w:hAnsi="Century Gothic"/>
        </w:rPr>
        <w:t>ntil further notice</w:t>
      </w:r>
      <w:r>
        <w:rPr>
          <w:rFonts w:ascii="Century Gothic" w:hAnsi="Century Gothic"/>
        </w:rPr>
        <w:t>,</w:t>
      </w:r>
      <w:r w:rsidRPr="00EC14F4">
        <w:rPr>
          <w:rFonts w:ascii="Century Gothic" w:hAnsi="Century Gothic"/>
        </w:rPr>
        <w:t xml:space="preserve"> please no hugging</w:t>
      </w:r>
      <w:r>
        <w:rPr>
          <w:rFonts w:ascii="Century Gothic" w:hAnsi="Century Gothic"/>
        </w:rPr>
        <w:t>,</w:t>
      </w:r>
      <w:r w:rsidRPr="00EC14F4">
        <w:rPr>
          <w:rFonts w:ascii="Century Gothic" w:hAnsi="Century Gothic"/>
        </w:rPr>
        <w:t xml:space="preserve"> touching</w:t>
      </w:r>
      <w:r>
        <w:rPr>
          <w:rFonts w:ascii="Century Gothic" w:hAnsi="Century Gothic"/>
        </w:rPr>
        <w:t>, or handshaking</w:t>
      </w:r>
      <w:r w:rsidRPr="00EC14F4">
        <w:rPr>
          <w:rFonts w:ascii="Century Gothic" w:hAnsi="Century Gothic"/>
        </w:rPr>
        <w:t xml:space="preserve"> between anyone in the office. </w:t>
      </w:r>
      <w:r>
        <w:rPr>
          <w:rFonts w:ascii="Century Gothic" w:hAnsi="Century Gothic"/>
        </w:rPr>
        <w:t xml:space="preserve">Let us all work together to make this happen. </w:t>
      </w:r>
    </w:p>
    <w:p w14:paraId="1F61133D" w14:textId="77777777" w:rsidR="00EC14F4" w:rsidRPr="00EC14F4" w:rsidRDefault="00EC14F4" w:rsidP="00EC14F4">
      <w:pPr>
        <w:jc w:val="both"/>
        <w:rPr>
          <w:rFonts w:ascii="Century Gothic" w:hAnsi="Century Gothic"/>
          <w:b/>
        </w:rPr>
      </w:pPr>
    </w:p>
    <w:p w14:paraId="6A2BD7BC" w14:textId="0BC31B4C" w:rsidR="00EC14F4" w:rsidRPr="00EC14F4" w:rsidRDefault="00EC14F4" w:rsidP="00EC14F4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EC14F4">
        <w:rPr>
          <w:rFonts w:ascii="Century Gothic" w:hAnsi="Century Gothic"/>
          <w:b/>
        </w:rPr>
        <w:t xml:space="preserve">Prevention: </w:t>
      </w:r>
      <w:r w:rsidRPr="00EC14F4">
        <w:rPr>
          <w:rFonts w:ascii="Century Gothic" w:hAnsi="Century Gothic"/>
        </w:rPr>
        <w:t>P</w:t>
      </w:r>
      <w:r w:rsidR="009E64B1" w:rsidRPr="00EC14F4">
        <w:rPr>
          <w:rFonts w:ascii="Century Gothic" w:hAnsi="Century Gothic"/>
        </w:rPr>
        <w:t xml:space="preserve">lease follow </w:t>
      </w:r>
      <w:r w:rsidRPr="00EC14F4">
        <w:rPr>
          <w:rFonts w:ascii="Century Gothic" w:hAnsi="Century Gothic"/>
        </w:rPr>
        <w:t xml:space="preserve">all </w:t>
      </w:r>
      <w:r w:rsidR="009E64B1" w:rsidRPr="00EC14F4">
        <w:rPr>
          <w:rFonts w:ascii="Century Gothic" w:hAnsi="Century Gothic"/>
        </w:rPr>
        <w:t>CDC guidelines for personal hygiene</w:t>
      </w:r>
      <w:r w:rsidRPr="00EC14F4">
        <w:rPr>
          <w:rFonts w:ascii="Century Gothic" w:hAnsi="Century Gothic"/>
        </w:rPr>
        <w:t>,</w:t>
      </w:r>
      <w:r w:rsidR="009E64B1" w:rsidRPr="00EC14F4">
        <w:rPr>
          <w:rFonts w:ascii="Century Gothic" w:hAnsi="Century Gothic"/>
        </w:rPr>
        <w:t xml:space="preserve"> including handwashing and use of alcohol-based hand sanitizer. We recommend doing this before and afte</w:t>
      </w:r>
      <w:r w:rsidR="00DF129F">
        <w:rPr>
          <w:rFonts w:ascii="Century Gothic" w:hAnsi="Century Gothic"/>
        </w:rPr>
        <w:t xml:space="preserve">r your sessions in this office. </w:t>
      </w:r>
    </w:p>
    <w:p w14:paraId="2B2D40B6" w14:textId="77777777" w:rsidR="00EC14F4" w:rsidRPr="00EC14F4" w:rsidRDefault="00EC14F4" w:rsidP="00EC14F4">
      <w:pPr>
        <w:jc w:val="both"/>
        <w:rPr>
          <w:rFonts w:ascii="Century Gothic" w:hAnsi="Century Gothic"/>
        </w:rPr>
      </w:pPr>
    </w:p>
    <w:p w14:paraId="6352A1A2" w14:textId="6EFEFF68" w:rsidR="00DF129F" w:rsidRPr="00BB1CAB" w:rsidRDefault="00EC14F4" w:rsidP="00BB1CA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BB1CAB">
        <w:rPr>
          <w:rFonts w:ascii="Century Gothic" w:hAnsi="Century Gothic"/>
          <w:b/>
        </w:rPr>
        <w:t>Telehealth:</w:t>
      </w:r>
      <w:r w:rsidRPr="00BB1CAB">
        <w:rPr>
          <w:rFonts w:ascii="Century Gothic" w:hAnsi="Century Gothic"/>
        </w:rPr>
        <w:t xml:space="preserve"> Research supports the use of telehealth in psychotherapy</w:t>
      </w:r>
      <w:r w:rsidR="00BB1CAB" w:rsidRPr="00BB1CAB">
        <w:rPr>
          <w:rFonts w:ascii="Century Gothic" w:hAnsi="Century Gothic"/>
        </w:rPr>
        <w:t xml:space="preserve">. </w:t>
      </w:r>
      <w:r w:rsidRPr="00BB1CAB">
        <w:rPr>
          <w:rFonts w:ascii="Century Gothic" w:hAnsi="Century Gothic"/>
        </w:rPr>
        <w:t xml:space="preserve">It is a great tool to stay both physically and emotionally healthy during this time. </w:t>
      </w:r>
      <w:r w:rsidR="00BB1CAB" w:rsidRPr="009E64B1">
        <w:rPr>
          <w:rFonts w:ascii="Century Gothic" w:hAnsi="Century Gothic"/>
        </w:rPr>
        <w:t xml:space="preserve">We want everyone to be as supportive and prepared as possible. </w:t>
      </w:r>
      <w:r w:rsidR="009E64B1" w:rsidRPr="00BB1CAB">
        <w:rPr>
          <w:rFonts w:ascii="Century Gothic" w:hAnsi="Century Gothic"/>
          <w:b/>
        </w:rPr>
        <w:t>Please talk with your therapist about setti</w:t>
      </w:r>
      <w:r w:rsidRPr="00BB1CAB">
        <w:rPr>
          <w:rFonts w:ascii="Century Gothic" w:hAnsi="Century Gothic"/>
          <w:b/>
        </w:rPr>
        <w:t>ng up a telehealth appointment!</w:t>
      </w:r>
      <w:r w:rsidRPr="00BB1CAB">
        <w:rPr>
          <w:rFonts w:ascii="Century Gothic" w:hAnsi="Century Gothic"/>
        </w:rPr>
        <w:t xml:space="preserve"> </w:t>
      </w:r>
    </w:p>
    <w:p w14:paraId="47992055" w14:textId="77777777" w:rsidR="00BB1CAB" w:rsidRPr="00BB1CAB" w:rsidRDefault="00BB1CAB" w:rsidP="00BB1CAB">
      <w:pPr>
        <w:jc w:val="both"/>
        <w:rPr>
          <w:rFonts w:ascii="Century Gothic" w:hAnsi="Century Gothic"/>
          <w:b/>
          <w:sz w:val="32"/>
          <w:szCs w:val="32"/>
          <w:u w:val="single"/>
        </w:rPr>
      </w:pPr>
    </w:p>
    <w:p w14:paraId="20027A1E" w14:textId="357AB625" w:rsidR="00DF129F" w:rsidRPr="0009476A" w:rsidRDefault="00DF129F" w:rsidP="00DF129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sz w:val="32"/>
          <w:szCs w:val="32"/>
          <w:u w:val="single"/>
        </w:rPr>
      </w:pPr>
      <w:r w:rsidRPr="00EC14F4">
        <w:rPr>
          <w:rFonts w:ascii="Century Gothic" w:hAnsi="Century Gothic"/>
          <w:b/>
        </w:rPr>
        <w:t>Illness:</w:t>
      </w:r>
      <w:r>
        <w:rPr>
          <w:rFonts w:ascii="Century Gothic" w:hAnsi="Century Gothic"/>
        </w:rPr>
        <w:t xml:space="preserve"> </w:t>
      </w:r>
      <w:r w:rsidRPr="009E64B1">
        <w:rPr>
          <w:rFonts w:ascii="Century Gothic" w:hAnsi="Century Gothic"/>
        </w:rPr>
        <w:t>If you have a cough</w:t>
      </w:r>
      <w:r>
        <w:rPr>
          <w:rFonts w:ascii="Century Gothic" w:hAnsi="Century Gothic"/>
        </w:rPr>
        <w:t>,</w:t>
      </w:r>
      <w:r w:rsidRPr="009E64B1">
        <w:rPr>
          <w:rFonts w:ascii="Century Gothic" w:hAnsi="Century Gothic"/>
        </w:rPr>
        <w:t xml:space="preserve"> fever</w:t>
      </w:r>
      <w:r>
        <w:rPr>
          <w:rFonts w:ascii="Century Gothic" w:hAnsi="Century Gothic"/>
        </w:rPr>
        <w:t>,</w:t>
      </w:r>
      <w:r w:rsidRPr="009E64B1">
        <w:rPr>
          <w:rFonts w:ascii="Century Gothic" w:hAnsi="Century Gothic"/>
        </w:rPr>
        <w:t xml:space="preserve"> </w:t>
      </w:r>
      <w:r w:rsidR="00844E15">
        <w:rPr>
          <w:rFonts w:ascii="Century Gothic" w:hAnsi="Century Gothic"/>
        </w:rPr>
        <w:t>shortness of breath</w:t>
      </w:r>
      <w:r>
        <w:rPr>
          <w:rFonts w:ascii="Century Gothic" w:hAnsi="Century Gothic"/>
        </w:rPr>
        <w:t>,</w:t>
      </w:r>
      <w:r w:rsidRPr="009E64B1">
        <w:rPr>
          <w:rFonts w:ascii="Century Gothic" w:hAnsi="Century Gothic"/>
        </w:rPr>
        <w:t xml:space="preserve"> we ask that you refrain from coming into this office for 14 days. </w:t>
      </w:r>
      <w:r>
        <w:rPr>
          <w:rFonts w:ascii="Century Gothic" w:hAnsi="Century Gothic"/>
        </w:rPr>
        <w:t xml:space="preserve">However, telehealth is still an option for you! </w:t>
      </w:r>
    </w:p>
    <w:p w14:paraId="0C0DA5D7" w14:textId="77777777" w:rsidR="0009476A" w:rsidRPr="0009476A" w:rsidRDefault="0009476A" w:rsidP="0009476A">
      <w:pPr>
        <w:pStyle w:val="ListParagraph"/>
        <w:rPr>
          <w:rFonts w:ascii="Century Gothic" w:hAnsi="Century Gothic"/>
          <w:b/>
          <w:sz w:val="32"/>
          <w:szCs w:val="32"/>
          <w:u w:val="single"/>
        </w:rPr>
      </w:pPr>
    </w:p>
    <w:p w14:paraId="7C741319" w14:textId="1FA84540" w:rsidR="0009476A" w:rsidRPr="00844E15" w:rsidRDefault="0009476A" w:rsidP="00DF129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Exposure: </w:t>
      </w:r>
      <w:r>
        <w:rPr>
          <w:rFonts w:ascii="Century Gothic" w:hAnsi="Century Gothic"/>
          <w:bCs/>
        </w:rPr>
        <w:t xml:space="preserve">If you have had any face to face exposure in the past 2 weeks with an individual who is positive for COVID-19 or who has been exposed </w:t>
      </w:r>
      <w:r>
        <w:rPr>
          <w:rFonts w:ascii="Century Gothic" w:hAnsi="Century Gothic"/>
          <w:bCs/>
        </w:rPr>
        <w:lastRenderedPageBreak/>
        <w:t xml:space="preserve">to someone who is positive for COVID-19, we ask that you stay home for two weeks.   </w:t>
      </w:r>
    </w:p>
    <w:p w14:paraId="4F34EE90" w14:textId="77777777" w:rsidR="00844E15" w:rsidRPr="00844E15" w:rsidRDefault="00844E15" w:rsidP="00844E15">
      <w:pPr>
        <w:pStyle w:val="ListParagraph"/>
        <w:rPr>
          <w:rFonts w:ascii="Century Gothic" w:hAnsi="Century Gothic"/>
          <w:b/>
        </w:rPr>
      </w:pPr>
    </w:p>
    <w:p w14:paraId="157564B8" w14:textId="05DD0F75" w:rsidR="00844E15" w:rsidRPr="0009476A" w:rsidRDefault="00844E15" w:rsidP="00DF129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International Travel: </w:t>
      </w:r>
      <w:r>
        <w:rPr>
          <w:rFonts w:ascii="Century Gothic" w:hAnsi="Century Gothic"/>
          <w:bCs/>
        </w:rPr>
        <w:t xml:space="preserve">If you have traveled internationally in the past 14 days, we ask that you stay home and reschedule your appointment. </w:t>
      </w:r>
    </w:p>
    <w:p w14:paraId="0D3FCAC5" w14:textId="77777777" w:rsidR="00DF129F" w:rsidRPr="00DF129F" w:rsidRDefault="00DF129F" w:rsidP="00DF129F">
      <w:pPr>
        <w:ind w:left="360"/>
        <w:jc w:val="both"/>
        <w:rPr>
          <w:rFonts w:ascii="Century Gothic" w:hAnsi="Century Gothic"/>
          <w:b/>
          <w:sz w:val="32"/>
          <w:szCs w:val="32"/>
          <w:u w:val="single"/>
        </w:rPr>
      </w:pPr>
    </w:p>
    <w:p w14:paraId="355E7E18" w14:textId="06518D45" w:rsidR="00EC14F4" w:rsidRDefault="009E64B1" w:rsidP="005C0015">
      <w:pPr>
        <w:jc w:val="center"/>
        <w:rPr>
          <w:rFonts w:ascii="Century Gothic" w:hAnsi="Century Gothic"/>
        </w:rPr>
      </w:pPr>
      <w:r w:rsidRPr="00EC14F4">
        <w:rPr>
          <w:rFonts w:ascii="Century Gothic" w:hAnsi="Century Gothic"/>
          <w:b/>
        </w:rPr>
        <w:t>Please know that we</w:t>
      </w:r>
      <w:r w:rsidR="00EC14F4" w:rsidRPr="00EC14F4">
        <w:rPr>
          <w:rFonts w:ascii="Century Gothic" w:hAnsi="Century Gothic"/>
          <w:b/>
        </w:rPr>
        <w:t xml:space="preserve"> </w:t>
      </w:r>
      <w:r w:rsidR="005C0015">
        <w:rPr>
          <w:rFonts w:ascii="Century Gothic" w:hAnsi="Century Gothic"/>
          <w:b/>
        </w:rPr>
        <w:t xml:space="preserve">strive to </w:t>
      </w:r>
      <w:r w:rsidRPr="00EC14F4">
        <w:rPr>
          <w:rFonts w:ascii="Century Gothic" w:hAnsi="Century Gothic"/>
          <w:b/>
        </w:rPr>
        <w:t>conti</w:t>
      </w:r>
      <w:r w:rsidR="00EC14F4" w:rsidRPr="00EC14F4">
        <w:rPr>
          <w:rFonts w:ascii="Century Gothic" w:hAnsi="Century Gothic"/>
          <w:b/>
        </w:rPr>
        <w:t>nue to be a source of support and</w:t>
      </w:r>
      <w:r w:rsidRPr="00EC14F4">
        <w:rPr>
          <w:rFonts w:ascii="Century Gothic" w:hAnsi="Century Gothic"/>
          <w:b/>
        </w:rPr>
        <w:t xml:space="preserve"> guidance for you during this time. We’re all in this together and we are here for you</w:t>
      </w:r>
      <w:r w:rsidRPr="00EC14F4">
        <w:rPr>
          <w:rFonts w:ascii="Century Gothic" w:hAnsi="Century Gothic"/>
        </w:rPr>
        <w:t>.</w:t>
      </w:r>
    </w:p>
    <w:p w14:paraId="6FC47AAB" w14:textId="77777777" w:rsidR="005C0015" w:rsidRDefault="005C0015" w:rsidP="00EC14F4">
      <w:pPr>
        <w:jc w:val="both"/>
        <w:rPr>
          <w:rFonts w:ascii="Century Gothic" w:hAnsi="Century Gothic"/>
        </w:rPr>
      </w:pPr>
    </w:p>
    <w:p w14:paraId="05183F61" w14:textId="77777777" w:rsidR="009E64B1" w:rsidRPr="00EC14F4" w:rsidRDefault="009E64B1" w:rsidP="00EC14F4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EC14F4">
        <w:rPr>
          <w:rFonts w:ascii="Century Gothic" w:hAnsi="Century Gothic"/>
          <w:b/>
          <w:sz w:val="30"/>
          <w:szCs w:val="30"/>
        </w:rPr>
        <w:t>We care about you. Let’s take care of ourselves and each other.</w:t>
      </w:r>
    </w:p>
    <w:sectPr w:rsidR="009E64B1" w:rsidRPr="00EC14F4" w:rsidSect="0093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2C891" w14:textId="77777777" w:rsidR="002F50D6" w:rsidRDefault="002F50D6" w:rsidP="00BB1CAB">
      <w:r>
        <w:separator/>
      </w:r>
    </w:p>
  </w:endnote>
  <w:endnote w:type="continuationSeparator" w:id="0">
    <w:p w14:paraId="5F950A69" w14:textId="77777777" w:rsidR="002F50D6" w:rsidRDefault="002F50D6" w:rsidP="00BB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986F5" w14:textId="77777777" w:rsidR="002F50D6" w:rsidRDefault="002F50D6" w:rsidP="00BB1CAB">
      <w:r>
        <w:separator/>
      </w:r>
    </w:p>
  </w:footnote>
  <w:footnote w:type="continuationSeparator" w:id="0">
    <w:p w14:paraId="5B3E9728" w14:textId="77777777" w:rsidR="002F50D6" w:rsidRDefault="002F50D6" w:rsidP="00BB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28E"/>
    <w:multiLevelType w:val="hybridMultilevel"/>
    <w:tmpl w:val="CE5C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E5138"/>
    <w:multiLevelType w:val="hybridMultilevel"/>
    <w:tmpl w:val="345AD54E"/>
    <w:lvl w:ilvl="0" w:tplc="C35AEA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86485"/>
    <w:multiLevelType w:val="hybridMultilevel"/>
    <w:tmpl w:val="35F8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15"/>
    <w:rsid w:val="0009476A"/>
    <w:rsid w:val="001F3119"/>
    <w:rsid w:val="002321CC"/>
    <w:rsid w:val="002F50D6"/>
    <w:rsid w:val="00452C46"/>
    <w:rsid w:val="00510B74"/>
    <w:rsid w:val="005C0015"/>
    <w:rsid w:val="006B22ED"/>
    <w:rsid w:val="006B49AD"/>
    <w:rsid w:val="00735815"/>
    <w:rsid w:val="0077118C"/>
    <w:rsid w:val="008213F4"/>
    <w:rsid w:val="00844E15"/>
    <w:rsid w:val="00936F4C"/>
    <w:rsid w:val="00943A6C"/>
    <w:rsid w:val="009952E4"/>
    <w:rsid w:val="009E64B1"/>
    <w:rsid w:val="00BB1CAB"/>
    <w:rsid w:val="00C72438"/>
    <w:rsid w:val="00DF129F"/>
    <w:rsid w:val="00E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320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CAB"/>
  </w:style>
  <w:style w:type="paragraph" w:styleId="Footer">
    <w:name w:val="footer"/>
    <w:basedOn w:val="Normal"/>
    <w:link w:val="FooterChar"/>
    <w:uiPriority w:val="99"/>
    <w:unhideWhenUsed/>
    <w:rsid w:val="00BB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CAB"/>
  </w:style>
  <w:style w:type="paragraph" w:styleId="Footer">
    <w:name w:val="footer"/>
    <w:basedOn w:val="Normal"/>
    <w:link w:val="FooterChar"/>
    <w:uiPriority w:val="99"/>
    <w:unhideWhenUsed/>
    <w:rsid w:val="00BB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Ray</dc:creator>
  <cp:lastModifiedBy>SDPA</cp:lastModifiedBy>
  <cp:revision>2</cp:revision>
  <cp:lastPrinted>2020-03-15T17:55:00Z</cp:lastPrinted>
  <dcterms:created xsi:type="dcterms:W3CDTF">2020-07-06T15:55:00Z</dcterms:created>
  <dcterms:modified xsi:type="dcterms:W3CDTF">2020-07-06T15:55:00Z</dcterms:modified>
</cp:coreProperties>
</file>